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2" w:rsidRDefault="003C00E2" w:rsidP="003C00E2">
      <w:pPr>
        <w:ind w:rightChars="-352" w:right="-739"/>
      </w:pPr>
      <w:r>
        <w:rPr>
          <w:rFonts w:hint="eastAsia"/>
        </w:rPr>
        <w:t>REMEMBER:</w:t>
      </w:r>
      <w:r>
        <w:rPr>
          <w:rFonts w:hint="eastAsia"/>
        </w:rPr>
        <w:t xml:space="preserve">　</w:t>
      </w:r>
      <w:r>
        <w:rPr>
          <w:rFonts w:hint="eastAsia"/>
        </w:rPr>
        <w:t>Write the state names in (1) English OR (2) 2-letter abbreviations AND katakana</w:t>
      </w:r>
    </w:p>
    <w:p w:rsidR="003C00E2" w:rsidRDefault="003C00E2" w:rsidP="003C00E2">
      <w:pPr>
        <w:ind w:rightChars="-352" w:right="-7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EACFC" wp14:editId="1A3F1651">
            <wp:simplePos x="0" y="0"/>
            <wp:positionH relativeFrom="column">
              <wp:posOffset>-432435</wp:posOffset>
            </wp:positionH>
            <wp:positionV relativeFrom="paragraph">
              <wp:posOffset>45085</wp:posOffset>
            </wp:positionV>
            <wp:extent cx="7324725" cy="5396865"/>
            <wp:effectExtent l="0" t="0" r="9525" b="0"/>
            <wp:wrapSquare wrapText="bothSides"/>
            <wp:docPr id="1" name="図 1" descr="http://www2.kumagaku.ac.jp/teacher/~judy/classes/usjijo/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kumagaku.ac.jp/teacher/~judy/classes/usjijo/map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14"/>
                    <a:stretch/>
                  </pic:blipFill>
                  <pic:spPr bwMode="auto">
                    <a:xfrm>
                      <a:off x="0" y="0"/>
                      <a:ext cx="7324725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</w:p>
    <w:p w:rsidR="003C00E2" w:rsidRDefault="003C00E2" w:rsidP="003C00E2">
      <w:pPr>
        <w:ind w:rightChars="-352" w:right="-7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178435</wp:posOffset>
                </wp:positionV>
                <wp:extent cx="704850" cy="3267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65.25pt;margin-top:14.05pt;width:55.5pt;height:25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" fillcolor="white [3212]" strokecolor="white [3212]" strokeweight="2pt"/>
            </w:pict>
          </mc:Fallback>
        </mc:AlternateContent>
      </w:r>
    </w:p>
    <w:p w:rsidR="003C00E2" w:rsidRDefault="003C00E2" w:rsidP="003C00E2">
      <w:pPr>
        <w:ind w:rightChars="-352" w:right="-739"/>
      </w:pPr>
      <w:r>
        <w:rPr>
          <w:rFonts w:hint="eastAsia"/>
        </w:rPr>
        <w:t xml:space="preserve">ADD Ten spots </w:t>
      </w:r>
      <w:r w:rsidR="001813E9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Which state?</w:t>
      </w:r>
    </w:p>
    <w:p w:rsidR="003C00E2" w:rsidRDefault="003C00E2" w:rsidP="003C00E2">
      <w:pPr>
        <w:ind w:left="420" w:rightChars="-352" w:right="-739"/>
      </w:pPr>
      <w:r>
        <w:rPr>
          <w:rFonts w:hint="eastAsia"/>
        </w:rPr>
        <w:t>1.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2.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3.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4.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5.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6.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7.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8.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9. ______________________ (    )</w:t>
      </w:r>
    </w:p>
    <w:p w:rsidR="003C00E2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>10. ______________________ (    )</w:t>
      </w:r>
    </w:p>
    <w:p w:rsidR="003C00E2" w:rsidRDefault="003C00E2" w:rsidP="003C00E2">
      <w:pPr>
        <w:ind w:left="420" w:rightChars="-352" w:right="-739"/>
      </w:pPr>
    </w:p>
    <w:p w:rsidR="00FB471F" w:rsidRDefault="003C00E2" w:rsidP="003C00E2">
      <w:pPr>
        <w:pStyle w:val="a5"/>
        <w:ind w:leftChars="0" w:left="420" w:rightChars="-352" w:right="-739"/>
      </w:pPr>
      <w:r>
        <w:rPr>
          <w:rFonts w:hint="eastAsia"/>
        </w:rPr>
        <w:t xml:space="preserve">______/10     _______/60 </w:t>
      </w:r>
    </w:p>
    <w:p w:rsidR="003C00E2" w:rsidRDefault="003C00E2" w:rsidP="003C00E2">
      <w:pPr>
        <w:pStyle w:val="a5"/>
        <w:ind w:leftChars="0" w:left="420" w:rightChars="-352" w:right="-739"/>
      </w:pPr>
    </w:p>
    <w:p w:rsidR="003C00E2" w:rsidRDefault="003C00E2" w:rsidP="003C00E2">
      <w:pPr>
        <w:pStyle w:val="a5"/>
        <w:ind w:leftChars="0" w:left="0" w:rightChars="-352" w:right="-739"/>
      </w:pPr>
      <w:r>
        <w:rPr>
          <w:rFonts w:hint="eastAsia"/>
        </w:rPr>
        <w:t>For graders: GRADE the 50 states only.  Spelling mistakes: 1/2 off.  Write your name under the grade!          Do NOT grade cities part</w:t>
      </w:r>
    </w:p>
    <w:sectPr w:rsidR="003C00E2" w:rsidSect="003C00E2">
      <w:pgSz w:w="16838" w:h="11906" w:orient="landscape"/>
      <w:pgMar w:top="709" w:right="110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0CE"/>
    <w:multiLevelType w:val="hybridMultilevel"/>
    <w:tmpl w:val="2B64F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EE1592"/>
    <w:multiLevelType w:val="hybridMultilevel"/>
    <w:tmpl w:val="22903F2E"/>
    <w:lvl w:ilvl="0" w:tplc="B088CC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2"/>
    <w:rsid w:val="001813E9"/>
    <w:rsid w:val="003C00E2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0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e-campus center</dc:creator>
  <cp:lastModifiedBy>e-campus center</cp:lastModifiedBy>
  <cp:revision>2</cp:revision>
  <dcterms:created xsi:type="dcterms:W3CDTF">2018-03-23T01:40:00Z</dcterms:created>
  <dcterms:modified xsi:type="dcterms:W3CDTF">2018-03-23T01:40:00Z</dcterms:modified>
</cp:coreProperties>
</file>